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733EA" w:rsidRDefault="00F733EA" w:rsidP="00F733EA">
      <w:r>
        <w:rPr>
          <w:noProof/>
          <w:lang w:val="ru-RU" w:eastAsia="ru-RU"/>
        </w:rPr>
        <w:drawing>
          <wp:inline distT="0" distB="0" distL="0" distR="0">
            <wp:extent cx="5902325" cy="8354060"/>
            <wp:effectExtent l="0" t="0" r="3175" b="8890"/>
            <wp:docPr id="1" name="Рисунок 1" descr="C:\Users\user\Pictures\2019-03-05 кывф\кывф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Pictures\2019-03-05 кывф\кывф 001.BMP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2325" cy="8354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5902325" cy="8354060"/>
            <wp:effectExtent l="0" t="0" r="3175" b="8890"/>
            <wp:docPr id="2" name="Рисунок 2" descr="C:\Users\user\Pictures\2019-03-05 кывф\кывф 00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Pictures\2019-03-05 кывф\кывф 002.BMP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2325" cy="8354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1D53" w:rsidRDefault="00F733E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6"/>
        <w:gridCol w:w="496"/>
        <w:gridCol w:w="1491"/>
        <w:gridCol w:w="1752"/>
        <w:gridCol w:w="4789"/>
        <w:gridCol w:w="970"/>
      </w:tblGrid>
      <w:tr w:rsidR="006A1D53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2ЭЗС(ЭПО)-16.plx</w:t>
            </w:r>
          </w:p>
        </w:tc>
        <w:tc>
          <w:tcPr>
            <w:tcW w:w="5104" w:type="dxa"/>
          </w:tcPr>
          <w:p w:rsidR="006A1D53" w:rsidRDefault="006A1D5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6A1D53" w:rsidRPr="00CE151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A1D53" w:rsidRPr="00F733EA" w:rsidRDefault="00F733E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6A1D53" w:rsidRPr="00CE151B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дисциплины  является естественнонаучная подготовка студентов, способствующая осознанию единства материального мира и пониманию социальной значимости естественнонаучных знаний в решении проблем развития современного информационного общества.</w:t>
            </w:r>
          </w:p>
        </w:tc>
      </w:tr>
      <w:tr w:rsidR="006A1D5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6A1D53" w:rsidRPr="00CE151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ознакомить студентов с современными концепциями естественнонаучной картины мира;</w:t>
            </w:r>
          </w:p>
        </w:tc>
      </w:tr>
      <w:tr w:rsidR="006A1D53" w:rsidRPr="00CE151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обеспечить информационную ориентацию студента в окружающей среде с учетом современной  научной картины мира;</w:t>
            </w:r>
          </w:p>
        </w:tc>
      </w:tr>
      <w:tr w:rsidR="006A1D53" w:rsidRPr="00CE151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готовность студентов к выражению интеллектуального и эмоционального отношения к миру с определением места и роли человека в нем.</w:t>
            </w:r>
          </w:p>
        </w:tc>
      </w:tr>
      <w:tr w:rsidR="006A1D53" w:rsidRPr="00CE151B">
        <w:trPr>
          <w:trHeight w:hRule="exact" w:val="277"/>
        </w:trPr>
        <w:tc>
          <w:tcPr>
            <w:tcW w:w="766" w:type="dxa"/>
          </w:tcPr>
          <w:p w:rsidR="006A1D53" w:rsidRPr="00F733EA" w:rsidRDefault="006A1D53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6A1D53" w:rsidRPr="00F733EA" w:rsidRDefault="006A1D53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6A1D53" w:rsidRPr="00F733EA" w:rsidRDefault="006A1D53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6A1D53" w:rsidRPr="00F733EA" w:rsidRDefault="006A1D53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6A1D53" w:rsidRPr="00F733EA" w:rsidRDefault="006A1D5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A1D53" w:rsidRPr="00F733EA" w:rsidRDefault="006A1D53">
            <w:pPr>
              <w:rPr>
                <w:lang w:val="ru-RU"/>
              </w:rPr>
            </w:pPr>
          </w:p>
        </w:tc>
      </w:tr>
      <w:tr w:rsidR="006A1D53" w:rsidRPr="00CE151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A1D53" w:rsidRPr="00F733EA" w:rsidRDefault="00F733E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6A1D53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6A1D53" w:rsidRPr="00CE151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6A1D53" w:rsidRPr="00CE151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усвоения дисциплины необходимы естественнонаучные знания, полученные в средней общеобразовательной школе.</w:t>
            </w:r>
          </w:p>
        </w:tc>
      </w:tr>
      <w:tr w:rsidR="006A1D53" w:rsidRPr="00CE151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Методика оценки </w:t>
            </w:r>
            <w:proofErr w:type="gramStart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экономических процессов</w:t>
            </w:r>
            <w:proofErr w:type="gramEnd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экономике</w:t>
            </w:r>
          </w:p>
        </w:tc>
      </w:tr>
      <w:tr w:rsidR="006A1D5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Стратегии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личностно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развития</w:t>
            </w:r>
            <w:proofErr w:type="spellEnd"/>
          </w:p>
        </w:tc>
      </w:tr>
      <w:tr w:rsidR="006A1D53" w:rsidRPr="00CE151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6A1D5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Научно-исследовательская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</w:tr>
      <w:tr w:rsidR="006A1D5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НИОКР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проектирование</w:t>
            </w:r>
            <w:proofErr w:type="spellEnd"/>
          </w:p>
        </w:tc>
      </w:tr>
      <w:tr w:rsidR="006A1D5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Создание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продукта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промышленности</w:t>
            </w:r>
            <w:proofErr w:type="spellEnd"/>
          </w:p>
        </w:tc>
      </w:tr>
      <w:tr w:rsidR="006A1D53">
        <w:trPr>
          <w:trHeight w:hRule="exact" w:val="277"/>
        </w:trPr>
        <w:tc>
          <w:tcPr>
            <w:tcW w:w="766" w:type="dxa"/>
          </w:tcPr>
          <w:p w:rsidR="006A1D53" w:rsidRDefault="006A1D53"/>
        </w:tc>
        <w:tc>
          <w:tcPr>
            <w:tcW w:w="511" w:type="dxa"/>
          </w:tcPr>
          <w:p w:rsidR="006A1D53" w:rsidRDefault="006A1D53"/>
        </w:tc>
        <w:tc>
          <w:tcPr>
            <w:tcW w:w="1560" w:type="dxa"/>
          </w:tcPr>
          <w:p w:rsidR="006A1D53" w:rsidRDefault="006A1D53"/>
        </w:tc>
        <w:tc>
          <w:tcPr>
            <w:tcW w:w="1844" w:type="dxa"/>
          </w:tcPr>
          <w:p w:rsidR="006A1D53" w:rsidRDefault="006A1D53"/>
        </w:tc>
        <w:tc>
          <w:tcPr>
            <w:tcW w:w="5104" w:type="dxa"/>
          </w:tcPr>
          <w:p w:rsidR="006A1D53" w:rsidRDefault="006A1D53"/>
        </w:tc>
        <w:tc>
          <w:tcPr>
            <w:tcW w:w="993" w:type="dxa"/>
          </w:tcPr>
          <w:p w:rsidR="006A1D53" w:rsidRDefault="006A1D53"/>
        </w:tc>
      </w:tr>
      <w:tr w:rsidR="006A1D53" w:rsidRPr="00CE151B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A1D53" w:rsidRPr="00F733EA" w:rsidRDefault="00F733E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6A1D53" w:rsidRPr="00CE151B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Pr="00F733EA" w:rsidRDefault="00F733E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ОПК-3: способностью выбрать инструментальные средства для обработки экономических данных в соответствии с поставленной задачей, проанализировать результаты расчетов и обосновать полученные выводы</w:t>
            </w:r>
          </w:p>
        </w:tc>
      </w:tr>
      <w:tr w:rsidR="006A1D5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A1D53" w:rsidRPr="00CE151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комплекс инструментальных средства для обработки данных в соответствии с поставленной задачей;</w:t>
            </w:r>
          </w:p>
        </w:tc>
      </w:tr>
      <w:tr w:rsidR="006A1D53" w:rsidRPr="00CE151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инструментальные средства для обработки данных в соответствии с поставленной задачей;</w:t>
            </w:r>
          </w:p>
        </w:tc>
      </w:tr>
      <w:tr w:rsidR="006A1D53" w:rsidRPr="00CE151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некоторые инструментальные средства для обработки данных</w:t>
            </w:r>
          </w:p>
        </w:tc>
      </w:tr>
      <w:tr w:rsidR="006A1D5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A1D53" w:rsidRPr="00CE151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комплексно анализировать результаты исследования и обосновать полученные выводы;</w:t>
            </w:r>
          </w:p>
        </w:tc>
      </w:tr>
      <w:tr w:rsidR="006A1D53" w:rsidRPr="00CE151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проводить анализ основных результатов исследования и обосновать полученные выводы;</w:t>
            </w:r>
          </w:p>
        </w:tc>
      </w:tr>
      <w:tr w:rsidR="006A1D53" w:rsidRPr="00CE151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проводить анализ некоторых результатов </w:t>
            </w:r>
            <w:proofErr w:type="spellStart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ислледования</w:t>
            </w:r>
            <w:proofErr w:type="spellEnd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обосновать полученные выводы</w:t>
            </w:r>
          </w:p>
        </w:tc>
      </w:tr>
      <w:tr w:rsidR="006A1D5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A1D53" w:rsidRPr="00CE151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комплексом инструментальных сре</w:t>
            </w:r>
            <w:proofErr w:type="gramStart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дл</w:t>
            </w:r>
            <w:proofErr w:type="gramEnd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я обработки данных в соответствии с поставленной задачей;</w:t>
            </w:r>
          </w:p>
        </w:tc>
      </w:tr>
      <w:tr w:rsidR="006A1D53" w:rsidRPr="00CE151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анализа основных результатов исследования;</w:t>
            </w:r>
          </w:p>
        </w:tc>
      </w:tr>
      <w:tr w:rsidR="006A1D5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данных</w:t>
            </w:r>
            <w:proofErr w:type="spellEnd"/>
          </w:p>
        </w:tc>
      </w:tr>
      <w:tr w:rsidR="006A1D53" w:rsidRPr="00CE151B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Pr="00F733EA" w:rsidRDefault="00F733E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ПК-4: способностью на основе описания </w:t>
            </w:r>
            <w:proofErr w:type="gramStart"/>
            <w:r w:rsidRPr="00F733E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экономических процессов</w:t>
            </w:r>
            <w:proofErr w:type="gramEnd"/>
            <w:r w:rsidRPr="00F733E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и явлений строить стандартные теоретические и эконометрические модели, анализировать и содержательно интерпретировать полученные результаты</w:t>
            </w:r>
          </w:p>
        </w:tc>
      </w:tr>
      <w:tr w:rsidR="006A1D5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A1D53" w:rsidRPr="00CE151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комплекс методов анализа и интерпретации полученных результатов;</w:t>
            </w:r>
          </w:p>
        </w:tc>
      </w:tr>
      <w:tr w:rsidR="006A1D53" w:rsidRPr="00CE151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методы анализа  полученных результатов и их интерпретации;</w:t>
            </w:r>
          </w:p>
        </w:tc>
      </w:tr>
      <w:tr w:rsidR="006A1D53" w:rsidRPr="00CE151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некоторые методы анализа  полученных результатов.</w:t>
            </w:r>
          </w:p>
        </w:tc>
      </w:tr>
      <w:tr w:rsidR="006A1D5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A1D53" w:rsidRPr="00CE151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комплексно анализировать и интерпретировать полученные результаты;</w:t>
            </w:r>
          </w:p>
        </w:tc>
      </w:tr>
      <w:tr w:rsidR="006A1D53" w:rsidRPr="00CE151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проводить общий анализ и интерпретацию полученных результатов;</w:t>
            </w:r>
          </w:p>
        </w:tc>
      </w:tr>
      <w:tr w:rsidR="006A1D5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полученные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результаты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6A1D5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A1D5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способностью на основе описания процессов и явлений строить</w:t>
            </w:r>
          </w:p>
          <w:p w:rsidR="006A1D53" w:rsidRDefault="00F733E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стандартные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теоретические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6A1D5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способностью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строить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</w:tbl>
    <w:p w:rsidR="006A1D53" w:rsidRDefault="00F733E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4"/>
        <w:gridCol w:w="197"/>
        <w:gridCol w:w="277"/>
        <w:gridCol w:w="2979"/>
        <w:gridCol w:w="959"/>
        <w:gridCol w:w="693"/>
        <w:gridCol w:w="1111"/>
        <w:gridCol w:w="1245"/>
        <w:gridCol w:w="678"/>
        <w:gridCol w:w="394"/>
        <w:gridCol w:w="977"/>
      </w:tblGrid>
      <w:tr w:rsidR="006A1D53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38.03.01 2ЭЗС(ЭПО)-16.plx</w:t>
            </w:r>
          </w:p>
        </w:tc>
        <w:tc>
          <w:tcPr>
            <w:tcW w:w="851" w:type="dxa"/>
          </w:tcPr>
          <w:p w:rsidR="006A1D53" w:rsidRDefault="006A1D53"/>
        </w:tc>
        <w:tc>
          <w:tcPr>
            <w:tcW w:w="710" w:type="dxa"/>
          </w:tcPr>
          <w:p w:rsidR="006A1D53" w:rsidRDefault="006A1D53"/>
        </w:tc>
        <w:tc>
          <w:tcPr>
            <w:tcW w:w="1135" w:type="dxa"/>
          </w:tcPr>
          <w:p w:rsidR="006A1D53" w:rsidRDefault="006A1D53"/>
        </w:tc>
        <w:tc>
          <w:tcPr>
            <w:tcW w:w="1277" w:type="dxa"/>
          </w:tcPr>
          <w:p w:rsidR="006A1D53" w:rsidRDefault="006A1D53"/>
        </w:tc>
        <w:tc>
          <w:tcPr>
            <w:tcW w:w="710" w:type="dxa"/>
          </w:tcPr>
          <w:p w:rsidR="006A1D53" w:rsidRDefault="006A1D53"/>
        </w:tc>
        <w:tc>
          <w:tcPr>
            <w:tcW w:w="426" w:type="dxa"/>
          </w:tcPr>
          <w:p w:rsidR="006A1D53" w:rsidRDefault="006A1D5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6A1D53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основными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моделирования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6A1D53" w:rsidRPr="00CE151B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F733E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F733E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6A1D5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A1D53" w:rsidRPr="00CE151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специфику и взаимосвязь естественнонаучной и гуманитарной культур;</w:t>
            </w:r>
          </w:p>
        </w:tc>
      </w:tr>
      <w:tr w:rsidR="006A1D53" w:rsidRPr="00CE151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законы естествознания для решения проблем развития современного информационного общества;</w:t>
            </w:r>
          </w:p>
        </w:tc>
      </w:tr>
      <w:tr w:rsidR="006A1D5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концепций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естествознания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6A1D53" w:rsidRPr="00CE151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взаимосвязь законов природы с законами мышления и информационного развития общества.</w:t>
            </w:r>
          </w:p>
        </w:tc>
      </w:tr>
      <w:tr w:rsidR="006A1D5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A1D53" w:rsidRPr="00CE151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находить литературу по заданной теме и работать с ней, отбирая необходимую информацию;</w:t>
            </w:r>
          </w:p>
        </w:tc>
      </w:tr>
      <w:tr w:rsidR="006A1D53" w:rsidRPr="00CE151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критически осмысливать новые сведения и интерпретировать их в контексте естественнонаучных знаний;</w:t>
            </w:r>
          </w:p>
        </w:tc>
      </w:tr>
      <w:tr w:rsidR="006A1D53" w:rsidRPr="00CE151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понятийный аппарат естествознания и фактические данные в профессиональной деятельности;</w:t>
            </w:r>
          </w:p>
        </w:tc>
      </w:tr>
      <w:tr w:rsidR="006A1D53" w:rsidRPr="00CE151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понимать и анализировать проблемы развития общества с позиции сохранения равновесия между природными и социальными системами;</w:t>
            </w:r>
          </w:p>
        </w:tc>
      </w:tr>
      <w:tr w:rsidR="006A1D53" w:rsidRPr="00CE151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поиск и структурирование информации по тематикам практической деятельности;</w:t>
            </w:r>
          </w:p>
        </w:tc>
      </w:tr>
      <w:tr w:rsidR="006A1D53" w:rsidRPr="00CE151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осознавать ответственность за принятие решений в профессиональной сфере деятельности с учетом обеспечения устойчивого развития природы и человечества в будущем.</w:t>
            </w:r>
          </w:p>
        </w:tc>
      </w:tr>
      <w:tr w:rsidR="006A1D5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A1D53" w:rsidRPr="00CE151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самостоятельной работы по изучению и представлению материала;</w:t>
            </w:r>
          </w:p>
        </w:tc>
      </w:tr>
      <w:tr w:rsidR="006A1D53" w:rsidRPr="00CE151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подбора и структурирования </w:t>
            </w:r>
            <w:proofErr w:type="gramStart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естественнонаучной</w:t>
            </w:r>
            <w:proofErr w:type="gramEnd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информациии</w:t>
            </w:r>
            <w:proofErr w:type="spellEnd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рамках учебного процесса;</w:t>
            </w:r>
          </w:p>
        </w:tc>
      </w:tr>
      <w:tr w:rsidR="006A1D53" w:rsidRPr="00CE151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осуществления профессиональной деятельности в рамках </w:t>
            </w:r>
            <w:proofErr w:type="spellStart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коэволюции</w:t>
            </w:r>
            <w:proofErr w:type="spellEnd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6A1D53" w:rsidRPr="00CE151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совмещения линий развития природы и общества.</w:t>
            </w:r>
          </w:p>
        </w:tc>
      </w:tr>
      <w:tr w:rsidR="006A1D53" w:rsidRPr="00CE151B">
        <w:trPr>
          <w:trHeight w:hRule="exact" w:val="277"/>
        </w:trPr>
        <w:tc>
          <w:tcPr>
            <w:tcW w:w="766" w:type="dxa"/>
          </w:tcPr>
          <w:p w:rsidR="006A1D53" w:rsidRPr="00F733EA" w:rsidRDefault="006A1D53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6A1D53" w:rsidRPr="00F733EA" w:rsidRDefault="006A1D53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6A1D53" w:rsidRPr="00F733EA" w:rsidRDefault="006A1D53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6A1D53" w:rsidRPr="00F733EA" w:rsidRDefault="006A1D53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6A1D53" w:rsidRPr="00F733EA" w:rsidRDefault="006A1D53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A1D53" w:rsidRPr="00F733EA" w:rsidRDefault="006A1D53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A1D53" w:rsidRPr="00F733EA" w:rsidRDefault="006A1D53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6A1D53" w:rsidRPr="00F733EA" w:rsidRDefault="006A1D53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A1D53" w:rsidRPr="00F733EA" w:rsidRDefault="006A1D53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6A1D53" w:rsidRPr="00F733EA" w:rsidRDefault="006A1D5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A1D53" w:rsidRPr="00F733EA" w:rsidRDefault="006A1D53">
            <w:pPr>
              <w:rPr>
                <w:lang w:val="ru-RU"/>
              </w:rPr>
            </w:pPr>
          </w:p>
        </w:tc>
      </w:tr>
      <w:tr w:rsidR="006A1D53" w:rsidRPr="00CE151B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A1D53" w:rsidRPr="00F733EA" w:rsidRDefault="00F733E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6A1D53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Pr="00F733EA" w:rsidRDefault="00F733E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6A1D53" w:rsidRPr="00CE151B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6A1D53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Наука как часть культуры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Pr="00F733EA" w:rsidRDefault="006A1D5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Pr="00F733EA" w:rsidRDefault="006A1D53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Pr="00F733EA" w:rsidRDefault="006A1D53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Pr="00F733EA" w:rsidRDefault="006A1D5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Pr="00F733EA" w:rsidRDefault="006A1D53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Pr="00F733EA" w:rsidRDefault="006A1D53">
            <w:pPr>
              <w:rPr>
                <w:lang w:val="ru-RU"/>
              </w:rPr>
            </w:pPr>
          </w:p>
        </w:tc>
      </w:tr>
      <w:tr w:rsidR="006A1D53">
        <w:trPr>
          <w:trHeight w:hRule="exact" w:val="20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Естественнонаучная и гуманитарная культуры /</w:t>
            </w:r>
            <w:proofErr w:type="spellStart"/>
            <w:proofErr w:type="gramStart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Л1.5 Л2.1 Л2.2 Л2.4 Л2.5 Л2.6 Л2.8 Л2.9 Л2.10 Л2.11 Л3.1</w:t>
            </w:r>
          </w:p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6A1D53"/>
        </w:tc>
      </w:tr>
      <w:tr w:rsidR="006A1D53">
        <w:trPr>
          <w:trHeight w:hRule="exact" w:val="20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Естественнонаучная и гуманитарная культуры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Л1.5 Л2.1 Л2.2 Л2.4 Л2.5 Л2.6 Л2.8 Л2.9 Л2.10 Л2.11 Л3.1</w:t>
            </w:r>
          </w:p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6A1D53"/>
        </w:tc>
      </w:tr>
      <w:tr w:rsidR="006A1D53">
        <w:trPr>
          <w:trHeight w:hRule="exact" w:val="20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Естественнонаучная и гуманитарная культуры /</w:t>
            </w:r>
            <w:proofErr w:type="gramStart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Л1.5 Л2.1 Л2.2 Л2.4 Л2.5 Л2.6 Л2.8 Л2.9 Л2.10 Л2.11 Л3.1</w:t>
            </w:r>
          </w:p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6A1D53"/>
        </w:tc>
      </w:tr>
    </w:tbl>
    <w:p w:rsidR="006A1D53" w:rsidRDefault="00F733E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3"/>
        <w:gridCol w:w="3450"/>
        <w:gridCol w:w="920"/>
        <w:gridCol w:w="680"/>
        <w:gridCol w:w="1095"/>
        <w:gridCol w:w="1211"/>
        <w:gridCol w:w="665"/>
        <w:gridCol w:w="383"/>
        <w:gridCol w:w="937"/>
      </w:tblGrid>
      <w:tr w:rsidR="006A1D53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38.03.01 2ЭЗС(ЭПО)-16.plx</w:t>
            </w:r>
          </w:p>
        </w:tc>
        <w:tc>
          <w:tcPr>
            <w:tcW w:w="851" w:type="dxa"/>
          </w:tcPr>
          <w:p w:rsidR="006A1D53" w:rsidRDefault="006A1D53"/>
        </w:tc>
        <w:tc>
          <w:tcPr>
            <w:tcW w:w="710" w:type="dxa"/>
          </w:tcPr>
          <w:p w:rsidR="006A1D53" w:rsidRDefault="006A1D53"/>
        </w:tc>
        <w:tc>
          <w:tcPr>
            <w:tcW w:w="1135" w:type="dxa"/>
          </w:tcPr>
          <w:p w:rsidR="006A1D53" w:rsidRDefault="006A1D53"/>
        </w:tc>
        <w:tc>
          <w:tcPr>
            <w:tcW w:w="1277" w:type="dxa"/>
          </w:tcPr>
          <w:p w:rsidR="006A1D53" w:rsidRDefault="006A1D53"/>
        </w:tc>
        <w:tc>
          <w:tcPr>
            <w:tcW w:w="710" w:type="dxa"/>
          </w:tcPr>
          <w:p w:rsidR="006A1D53" w:rsidRDefault="006A1D53"/>
        </w:tc>
        <w:tc>
          <w:tcPr>
            <w:tcW w:w="426" w:type="dxa"/>
          </w:tcPr>
          <w:p w:rsidR="006A1D53" w:rsidRDefault="006A1D5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6A1D53">
        <w:trPr>
          <w:trHeight w:hRule="exact" w:val="179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Наука как способ познания мира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Л1.5 Л2.2 Л2.4 Л2.6 Л2.8 Л2.9 Л2.10 Л2.11 Л2.12 Л3.1</w:t>
            </w:r>
          </w:p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6A1D53"/>
        </w:tc>
      </w:tr>
      <w:tr w:rsidR="006A1D53">
        <w:trPr>
          <w:trHeight w:hRule="exact" w:val="179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Наука как способ познания мира  /</w:t>
            </w:r>
            <w:proofErr w:type="gramStart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Л1.5 Л2.2 Л2.4 Л2.6 Л2.8 Л2.9 Л2.10 Л2.11 Л2.12 Л3.1</w:t>
            </w:r>
          </w:p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6A1D53"/>
        </w:tc>
      </w:tr>
      <w:tr w:rsidR="006A1D53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Панорама и тенденции развития естествознания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Л1.4 Л1.5 Л2.2 Л2.3 Л2.6 Л2.8 Л2.9 Л2.13 Л3.1</w:t>
            </w:r>
          </w:p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6A1D53"/>
        </w:tc>
      </w:tr>
      <w:tr w:rsidR="006A1D53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Панорама и тенденции развития естествознания /</w:t>
            </w:r>
            <w:proofErr w:type="spellStart"/>
            <w:proofErr w:type="gramStart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Л1.5 Л2.2 Л2.5 Л2.6 Л2.8 Л2.9 Л2.10 Л3.1</w:t>
            </w:r>
          </w:p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6A1D53"/>
        </w:tc>
      </w:tr>
      <w:tr w:rsidR="006A1D53">
        <w:trPr>
          <w:trHeight w:hRule="exact" w:val="179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Панорама и тенденции развития естествознания /</w:t>
            </w:r>
            <w:proofErr w:type="gramStart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Л1.5 Л2.2 Л2.5 Л2.6 Л2.7 Л2.8 Л2.9 Л2.10 Л3.1</w:t>
            </w:r>
          </w:p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6A1D53"/>
        </w:tc>
      </w:tr>
      <w:tr w:rsidR="006A1D53" w:rsidRPr="00CE151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6A1D5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Основные физические концепции материального мира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Pr="00F733EA" w:rsidRDefault="006A1D5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Pr="00F733EA" w:rsidRDefault="006A1D53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Pr="00F733EA" w:rsidRDefault="006A1D53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Pr="00F733EA" w:rsidRDefault="006A1D5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Pr="00F733EA" w:rsidRDefault="006A1D53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Pr="00F733EA" w:rsidRDefault="006A1D53">
            <w:pPr>
              <w:rPr>
                <w:lang w:val="ru-RU"/>
              </w:rPr>
            </w:pPr>
          </w:p>
        </w:tc>
      </w:tr>
      <w:tr w:rsidR="006A1D53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Корпускулярное и континуальное описание природы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Л1.4 Л1.5 Л2.2 Л2.5 Л2.6 Л2.7 Л2.8 Л2.9 Л3.1</w:t>
            </w:r>
          </w:p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6A1D53"/>
        </w:tc>
      </w:tr>
      <w:tr w:rsidR="006A1D53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Корпускулярное и континуальное описание природы /</w:t>
            </w:r>
            <w:proofErr w:type="spellStart"/>
            <w:proofErr w:type="gramStart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Л1.5 Л2.2 Л2.5 Л2.6 Л2.7 Л2.8 Л2.9 Л3.1</w:t>
            </w:r>
          </w:p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6A1D53"/>
        </w:tc>
      </w:tr>
      <w:tr w:rsidR="006A1D53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Корпускулярное и континуальное описание природы /</w:t>
            </w:r>
            <w:proofErr w:type="gramStart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Л1.4 Л1.5 Л2.2 Л2.5 Л2.6 Л2.7 Л2.8 Л2.9 Л3.1</w:t>
            </w:r>
          </w:p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6A1D53"/>
        </w:tc>
      </w:tr>
    </w:tbl>
    <w:p w:rsidR="006A1D53" w:rsidRDefault="00F733E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7"/>
        <w:gridCol w:w="3496"/>
        <w:gridCol w:w="912"/>
        <w:gridCol w:w="676"/>
        <w:gridCol w:w="1090"/>
        <w:gridCol w:w="1204"/>
        <w:gridCol w:w="660"/>
        <w:gridCol w:w="379"/>
        <w:gridCol w:w="930"/>
      </w:tblGrid>
      <w:tr w:rsidR="006A1D53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38.03.01 2ЭЗС(ЭПО)-16.plx</w:t>
            </w:r>
          </w:p>
        </w:tc>
        <w:tc>
          <w:tcPr>
            <w:tcW w:w="851" w:type="dxa"/>
          </w:tcPr>
          <w:p w:rsidR="006A1D53" w:rsidRDefault="006A1D53"/>
        </w:tc>
        <w:tc>
          <w:tcPr>
            <w:tcW w:w="710" w:type="dxa"/>
          </w:tcPr>
          <w:p w:rsidR="006A1D53" w:rsidRDefault="006A1D53"/>
        </w:tc>
        <w:tc>
          <w:tcPr>
            <w:tcW w:w="1135" w:type="dxa"/>
          </w:tcPr>
          <w:p w:rsidR="006A1D53" w:rsidRDefault="006A1D53"/>
        </w:tc>
        <w:tc>
          <w:tcPr>
            <w:tcW w:w="1277" w:type="dxa"/>
          </w:tcPr>
          <w:p w:rsidR="006A1D53" w:rsidRDefault="006A1D53"/>
        </w:tc>
        <w:tc>
          <w:tcPr>
            <w:tcW w:w="710" w:type="dxa"/>
          </w:tcPr>
          <w:p w:rsidR="006A1D53" w:rsidRDefault="006A1D53"/>
        </w:tc>
        <w:tc>
          <w:tcPr>
            <w:tcW w:w="426" w:type="dxa"/>
          </w:tcPr>
          <w:p w:rsidR="006A1D53" w:rsidRDefault="006A1D5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6A1D53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Пространство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время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Л1.4 Л1.5 Л2.2 Л2.5 Л2.6 Л2.7 Л2.8 Л2.9 Л3.1</w:t>
            </w:r>
          </w:p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6A1D53"/>
        </w:tc>
      </w:tr>
      <w:tr w:rsidR="006A1D53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Пространство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время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Л1.4 Л1.5 Л2.2 Л2.5 Л2.6 Л2.7 Л2.8 Л2.9 Л3.1</w:t>
            </w:r>
          </w:p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6A1D53"/>
        </w:tc>
      </w:tr>
      <w:tr w:rsidR="006A1D53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Пространство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время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Л1.4 Л1.5 Л2.2 Л2.5 Л2.6 Л2.7 Л2.8 Л2.9 Л3.1</w:t>
            </w:r>
          </w:p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6A1D53"/>
        </w:tc>
      </w:tr>
      <w:tr w:rsidR="006A1D53">
        <w:trPr>
          <w:trHeight w:hRule="exact" w:val="201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Фундаментальные теории и принципы современной физики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Л1.4 Л1.5 Л2.1 Л2.2 Л2.3 Л2.4 Л2.5 Л2.7 Л2.8 Л2.11 Л2.12 Л2.13 Л3.1</w:t>
            </w:r>
          </w:p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6A1D53"/>
        </w:tc>
      </w:tr>
      <w:tr w:rsidR="006A1D53">
        <w:trPr>
          <w:trHeight w:hRule="exact" w:val="201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Фундаментальные теории и принципы современной физики /</w:t>
            </w:r>
            <w:proofErr w:type="gramStart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Л1.4 Л1.5 Л2.1 Л2.2 Л2.3 Л2.4 Л2.5 Л2.7 Л2.8 Л2.11 Л2.12 Л2.13 Л3.1</w:t>
            </w:r>
          </w:p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6A1D53"/>
        </w:tc>
      </w:tr>
      <w:tr w:rsidR="006A1D53" w:rsidRPr="00CE151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6A1D5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Структурная организация неживой природы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Pr="00F733EA" w:rsidRDefault="006A1D5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Pr="00F733EA" w:rsidRDefault="006A1D53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Pr="00F733EA" w:rsidRDefault="006A1D53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Pr="00F733EA" w:rsidRDefault="006A1D5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Pr="00F733EA" w:rsidRDefault="006A1D53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Pr="00F733EA" w:rsidRDefault="006A1D53">
            <w:pPr>
              <w:rPr>
                <w:lang w:val="ru-RU"/>
              </w:rPr>
            </w:pPr>
          </w:p>
        </w:tc>
      </w:tr>
      <w:tr w:rsidR="006A1D53">
        <w:trPr>
          <w:trHeight w:hRule="exact" w:val="179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Квантово-механическая концепция материи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Л1.5 Л2.1 Л2.3 Л2.4 Л2.5 Л2.6 Л2.7 Л2.11 Л2.12 Л2.13 Л3.1</w:t>
            </w:r>
          </w:p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6A1D53"/>
        </w:tc>
      </w:tr>
      <w:tr w:rsidR="006A1D53">
        <w:trPr>
          <w:trHeight w:hRule="exact" w:val="179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Квантово-механическая концепция материи /</w:t>
            </w:r>
            <w:proofErr w:type="gramStart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Л1.5 Л2.1 Л2.3 Л2.4 Л2.5 Л2.6 Л2.7 Л2.11 Л2.12 Л2.13 Л3.1</w:t>
            </w:r>
          </w:p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6A1D53"/>
        </w:tc>
      </w:tr>
      <w:tr w:rsidR="006A1D53">
        <w:trPr>
          <w:trHeight w:hRule="exact" w:val="179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Химические и физико-химические системы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Л1.5 Л2.2 Л2.3 Л2.5 Л2.6 Л2.7 Л2.8 Л2.9 Л2.12 Л2.13 Л3.1</w:t>
            </w:r>
          </w:p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6A1D53"/>
        </w:tc>
      </w:tr>
    </w:tbl>
    <w:p w:rsidR="006A1D53" w:rsidRDefault="00F733E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2"/>
        <w:gridCol w:w="3469"/>
        <w:gridCol w:w="916"/>
        <w:gridCol w:w="678"/>
        <w:gridCol w:w="1093"/>
        <w:gridCol w:w="1208"/>
        <w:gridCol w:w="663"/>
        <w:gridCol w:w="381"/>
        <w:gridCol w:w="934"/>
      </w:tblGrid>
      <w:tr w:rsidR="006A1D53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38.03.01 2ЭЗС(ЭПО)-16.plx</w:t>
            </w:r>
          </w:p>
        </w:tc>
        <w:tc>
          <w:tcPr>
            <w:tcW w:w="851" w:type="dxa"/>
          </w:tcPr>
          <w:p w:rsidR="006A1D53" w:rsidRDefault="006A1D53"/>
        </w:tc>
        <w:tc>
          <w:tcPr>
            <w:tcW w:w="710" w:type="dxa"/>
          </w:tcPr>
          <w:p w:rsidR="006A1D53" w:rsidRDefault="006A1D53"/>
        </w:tc>
        <w:tc>
          <w:tcPr>
            <w:tcW w:w="1135" w:type="dxa"/>
          </w:tcPr>
          <w:p w:rsidR="006A1D53" w:rsidRDefault="006A1D53"/>
        </w:tc>
        <w:tc>
          <w:tcPr>
            <w:tcW w:w="1277" w:type="dxa"/>
          </w:tcPr>
          <w:p w:rsidR="006A1D53" w:rsidRDefault="006A1D53"/>
        </w:tc>
        <w:tc>
          <w:tcPr>
            <w:tcW w:w="710" w:type="dxa"/>
          </w:tcPr>
          <w:p w:rsidR="006A1D53" w:rsidRDefault="006A1D53"/>
        </w:tc>
        <w:tc>
          <w:tcPr>
            <w:tcW w:w="426" w:type="dxa"/>
          </w:tcPr>
          <w:p w:rsidR="006A1D53" w:rsidRDefault="006A1D5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6A1D53">
        <w:trPr>
          <w:trHeight w:hRule="exact" w:val="179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Химические и физико-химические системы /</w:t>
            </w:r>
            <w:proofErr w:type="gramStart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Л1.5 Л2.2 Л2.3 Л2.5 Л2.6 Л2.7 Л2.8 Л2.9 Л2.12 Л2.13 Л3.1</w:t>
            </w:r>
          </w:p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6A1D53"/>
        </w:tc>
      </w:tr>
      <w:tr w:rsidR="006A1D53">
        <w:trPr>
          <w:trHeight w:hRule="exact" w:val="179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Системная организация и эволюция Вселенной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Л1.5 Л2.1 Л2.2 Л2.4 Л2.7 Л2.9 Л2.10 Л2.11 Л2.12 Л3.1</w:t>
            </w:r>
          </w:p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6A1D53"/>
        </w:tc>
      </w:tr>
      <w:tr w:rsidR="006A1D53">
        <w:trPr>
          <w:trHeight w:hRule="exact" w:val="179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Системная организация и эволюция Вселенной /</w:t>
            </w:r>
            <w:proofErr w:type="spellStart"/>
            <w:proofErr w:type="gramStart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Л1.5 Л2.1 Л2.2 Л2.4 Л2.7 Л2.9 Л2.10 Л2.11 Л2.12 Л3.1</w:t>
            </w:r>
          </w:p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6A1D53"/>
        </w:tc>
      </w:tr>
      <w:tr w:rsidR="006A1D53">
        <w:trPr>
          <w:trHeight w:hRule="exact" w:val="179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Системная организация и эволюция Вселенной /</w:t>
            </w:r>
            <w:proofErr w:type="gramStart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Л1.5 Л2.1 Л2.2 Л2.4 Л2.7 Л2.9 Л2.10 Л2.11 Л2.12 Л3.1</w:t>
            </w:r>
          </w:p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6A1D53"/>
        </w:tc>
      </w:tr>
      <w:tr w:rsidR="006A1D53" w:rsidRPr="00CE151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6A1D5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Мир как целое. Человек и биосфера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Pr="00F733EA" w:rsidRDefault="006A1D5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Pr="00F733EA" w:rsidRDefault="006A1D53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Pr="00F733EA" w:rsidRDefault="006A1D53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Pr="00F733EA" w:rsidRDefault="006A1D5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Pr="00F733EA" w:rsidRDefault="006A1D53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Pr="00F733EA" w:rsidRDefault="006A1D53">
            <w:pPr>
              <w:rPr>
                <w:lang w:val="ru-RU"/>
              </w:rPr>
            </w:pPr>
          </w:p>
        </w:tc>
      </w:tr>
      <w:tr w:rsidR="006A1D53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Происхождение и сущность жизни /</w:t>
            </w:r>
            <w:proofErr w:type="spellStart"/>
            <w:proofErr w:type="gramStart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Л1.5 Л2.2 Л2.3 Л2.4 Л2.5 Л2.10 Л2.11 Л2.12 Л2.13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6A1D53"/>
        </w:tc>
      </w:tr>
      <w:tr w:rsidR="006A1D53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Происхождение и сущность жизни /</w:t>
            </w:r>
            <w:proofErr w:type="gramStart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Л1.5 Л2.2 Л2.3 Л2.4 Л2.5 Л2.12 Л2.13 Л3.1</w:t>
            </w:r>
          </w:p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6A1D53"/>
        </w:tc>
      </w:tr>
      <w:tr w:rsidR="006A1D53">
        <w:trPr>
          <w:trHeight w:hRule="exact" w:val="201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Принципы эволюции, воспроизводства и развития живых систем /</w:t>
            </w:r>
            <w:proofErr w:type="spellStart"/>
            <w:proofErr w:type="gramStart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Л1.4 Л1.5 Л2.1 Л2.2 Л2.3 Л2.4 Л2.6 Л2.7 Л2.9 Л2.10 Л2.11 Л2.12 Л2.13 Л3.1</w:t>
            </w:r>
          </w:p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6A1D53"/>
        </w:tc>
      </w:tr>
      <w:tr w:rsidR="006A1D53">
        <w:trPr>
          <w:trHeight w:hRule="exact" w:val="179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Принципы эволюции, воспроизводства и развития живых систем /</w:t>
            </w:r>
            <w:proofErr w:type="gramStart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Л1.4 Л1.5 Л2.1 Л2.2 Л2.3 Л2.4 Л2.6 Л2.7 Л2.9 Л2.12 Л2.13 Л3.1</w:t>
            </w:r>
          </w:p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6A1D53"/>
        </w:tc>
      </w:tr>
    </w:tbl>
    <w:p w:rsidR="006A1D53" w:rsidRDefault="00F733E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2"/>
        <w:gridCol w:w="3420"/>
        <w:gridCol w:w="924"/>
        <w:gridCol w:w="682"/>
        <w:gridCol w:w="1098"/>
        <w:gridCol w:w="1215"/>
        <w:gridCol w:w="668"/>
        <w:gridCol w:w="385"/>
        <w:gridCol w:w="940"/>
      </w:tblGrid>
      <w:tr w:rsidR="006A1D53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38.03.01 2ЭЗС(ЭПО)-16.plx</w:t>
            </w:r>
          </w:p>
        </w:tc>
        <w:tc>
          <w:tcPr>
            <w:tcW w:w="851" w:type="dxa"/>
          </w:tcPr>
          <w:p w:rsidR="006A1D53" w:rsidRDefault="006A1D53"/>
        </w:tc>
        <w:tc>
          <w:tcPr>
            <w:tcW w:w="710" w:type="dxa"/>
          </w:tcPr>
          <w:p w:rsidR="006A1D53" w:rsidRDefault="006A1D53"/>
        </w:tc>
        <w:tc>
          <w:tcPr>
            <w:tcW w:w="1135" w:type="dxa"/>
          </w:tcPr>
          <w:p w:rsidR="006A1D53" w:rsidRDefault="006A1D53"/>
        </w:tc>
        <w:tc>
          <w:tcPr>
            <w:tcW w:w="1277" w:type="dxa"/>
          </w:tcPr>
          <w:p w:rsidR="006A1D53" w:rsidRDefault="006A1D53"/>
        </w:tc>
        <w:tc>
          <w:tcPr>
            <w:tcW w:w="710" w:type="dxa"/>
          </w:tcPr>
          <w:p w:rsidR="006A1D53" w:rsidRDefault="006A1D53"/>
        </w:tc>
        <w:tc>
          <w:tcPr>
            <w:tcW w:w="426" w:type="dxa"/>
          </w:tcPr>
          <w:p w:rsidR="006A1D53" w:rsidRDefault="006A1D5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6A1D53">
        <w:trPr>
          <w:trHeight w:hRule="exact" w:val="179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Человек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биосфера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Л1.5 Л2.1 Л2.3 Л2.5 Л2.6 Л2.8 Л2.9 Л2.10 Л2.11 Л2.12 Л2.13 Л3.1</w:t>
            </w:r>
          </w:p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6A1D53"/>
        </w:tc>
      </w:tr>
      <w:tr w:rsidR="006A1D53">
        <w:trPr>
          <w:trHeight w:hRule="exact" w:val="179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Человек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биосфера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Л1.5 Л2.1 Л2.3 Л2.5 Л2.6 Л2.7 Л2.8 Л2.9 Л2.12 Л2.13 Л3.1</w:t>
            </w:r>
          </w:p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6A1D53"/>
        </w:tc>
      </w:tr>
      <w:tr w:rsidR="006A1D53">
        <w:trPr>
          <w:trHeight w:hRule="exact" w:val="179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Единая картина мира – путь к единой культуре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Л1.5 Л2.1 Л2.4 Л2.6 Л2.7 Л2.8 Л2.9 Л2.10 Л2.11 Л3.1</w:t>
            </w:r>
          </w:p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6A1D53"/>
        </w:tc>
      </w:tr>
      <w:tr w:rsidR="006A1D53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Единая картина мира – путь к единой культуре /</w:t>
            </w:r>
            <w:proofErr w:type="gramStart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Л1.5 Л2.1 Л2.6 Л2.7 Л2.8 Л2.9 Л2.10 Л3.1</w:t>
            </w:r>
          </w:p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6A1D53"/>
        </w:tc>
      </w:tr>
      <w:tr w:rsidR="006A1D53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6A1D5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6A1D5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6A1D53"/>
        </w:tc>
      </w:tr>
      <w:tr w:rsidR="006A1D53">
        <w:trPr>
          <w:trHeight w:hRule="exact" w:val="277"/>
        </w:trPr>
        <w:tc>
          <w:tcPr>
            <w:tcW w:w="993" w:type="dxa"/>
          </w:tcPr>
          <w:p w:rsidR="006A1D53" w:rsidRDefault="006A1D53"/>
        </w:tc>
        <w:tc>
          <w:tcPr>
            <w:tcW w:w="3687" w:type="dxa"/>
          </w:tcPr>
          <w:p w:rsidR="006A1D53" w:rsidRDefault="006A1D53"/>
        </w:tc>
        <w:tc>
          <w:tcPr>
            <w:tcW w:w="851" w:type="dxa"/>
          </w:tcPr>
          <w:p w:rsidR="006A1D53" w:rsidRDefault="006A1D53"/>
        </w:tc>
        <w:tc>
          <w:tcPr>
            <w:tcW w:w="710" w:type="dxa"/>
          </w:tcPr>
          <w:p w:rsidR="006A1D53" w:rsidRDefault="006A1D53"/>
        </w:tc>
        <w:tc>
          <w:tcPr>
            <w:tcW w:w="1135" w:type="dxa"/>
          </w:tcPr>
          <w:p w:rsidR="006A1D53" w:rsidRDefault="006A1D53"/>
        </w:tc>
        <w:tc>
          <w:tcPr>
            <w:tcW w:w="1277" w:type="dxa"/>
          </w:tcPr>
          <w:p w:rsidR="006A1D53" w:rsidRDefault="006A1D53"/>
        </w:tc>
        <w:tc>
          <w:tcPr>
            <w:tcW w:w="710" w:type="dxa"/>
          </w:tcPr>
          <w:p w:rsidR="006A1D53" w:rsidRDefault="006A1D53"/>
        </w:tc>
        <w:tc>
          <w:tcPr>
            <w:tcW w:w="426" w:type="dxa"/>
          </w:tcPr>
          <w:p w:rsidR="006A1D53" w:rsidRDefault="006A1D53"/>
        </w:tc>
        <w:tc>
          <w:tcPr>
            <w:tcW w:w="993" w:type="dxa"/>
          </w:tcPr>
          <w:p w:rsidR="006A1D53" w:rsidRDefault="006A1D53"/>
        </w:tc>
      </w:tr>
      <w:tr w:rsidR="006A1D53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6A1D53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6A1D53" w:rsidRPr="00CE151B">
        <w:trPr>
          <w:trHeight w:hRule="exact" w:val="6758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Контрольные вопросы к </w:t>
            </w:r>
            <w:r w:rsidR="00277E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экзамену</w:t>
            </w: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(1 курс)</w:t>
            </w:r>
          </w:p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Естественнонаучная и гуманитарная культуры.</w:t>
            </w:r>
          </w:p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Наука в системе культуры.</w:t>
            </w:r>
          </w:p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Наука в разные исторические эпохи.</w:t>
            </w:r>
          </w:p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Естествознание как единая наука о природе.</w:t>
            </w:r>
          </w:p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Методы естественнонаучного познания природы.</w:t>
            </w:r>
          </w:p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Понятие о научной картине мира.</w:t>
            </w:r>
          </w:p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Научные картины мира в различные периоды развития естествознания.</w:t>
            </w:r>
          </w:p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Материя и ее виды.</w:t>
            </w:r>
          </w:p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Корпускулярное и континуальное описание природы.</w:t>
            </w:r>
          </w:p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10.Классические представления о пространстве и времени.</w:t>
            </w:r>
          </w:p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11.Современная концепция пространства и времени.</w:t>
            </w:r>
          </w:p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12.Фундаментальные взаимодействия в природе. Теория единого поля.</w:t>
            </w:r>
          </w:p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13.Концепции дальнодействия и близкодействия.</w:t>
            </w:r>
          </w:p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14.Порядок и беспорядок в природе. Энтропия.</w:t>
            </w:r>
          </w:p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15.Синергетическая концепция развития природы. Самоорганизация систем.</w:t>
            </w:r>
          </w:p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16.Квантовая революция в физике. Принцип дополнительности, неопределенности.</w:t>
            </w:r>
          </w:p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17.Микро-, макр</w:t>
            </w:r>
            <w:proofErr w:type="gramStart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spellStart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мегамиры</w:t>
            </w:r>
            <w:proofErr w:type="spellEnd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18.Структурная организация микромира. Понятие об элементарных частицах.</w:t>
            </w:r>
          </w:p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19.Концепция атомизма.</w:t>
            </w:r>
          </w:p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20.Квантово - механическая модель атома.</w:t>
            </w:r>
          </w:p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21.Понятие о химической связи атомов. Химические соединения.</w:t>
            </w:r>
          </w:p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22.Физико-химические системы (на примере объектов окружающей среды).</w:t>
            </w:r>
          </w:p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23.Химические превращения в природе.</w:t>
            </w:r>
          </w:p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24.Реакционная способность веществ. Катализ и его значение в природе.</w:t>
            </w:r>
          </w:p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25.Развитие представлений о строении мира.</w:t>
            </w:r>
          </w:p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26.Современные модели Вселенной.</w:t>
            </w:r>
          </w:p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27.Возникновение и эволюция звезд.</w:t>
            </w:r>
          </w:p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28.Происхождение и особенности строения Солнечной системы.</w:t>
            </w:r>
          </w:p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29.Представления о возникновении Земли и ее структуре.</w:t>
            </w:r>
          </w:p>
        </w:tc>
      </w:tr>
    </w:tbl>
    <w:p w:rsidR="006A1D53" w:rsidRPr="00F733EA" w:rsidRDefault="00F733EA">
      <w:pPr>
        <w:rPr>
          <w:sz w:val="0"/>
          <w:szCs w:val="0"/>
          <w:lang w:val="ru-RU"/>
        </w:rPr>
      </w:pPr>
      <w:r w:rsidRPr="00F733EA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8"/>
        <w:gridCol w:w="1934"/>
        <w:gridCol w:w="1866"/>
        <w:gridCol w:w="3171"/>
        <w:gridCol w:w="1616"/>
        <w:gridCol w:w="979"/>
      </w:tblGrid>
      <w:tr w:rsidR="006A1D53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38.03.01 2ЭЗС(ЭПО)-16.plx</w:t>
            </w:r>
          </w:p>
        </w:tc>
        <w:tc>
          <w:tcPr>
            <w:tcW w:w="3403" w:type="dxa"/>
          </w:tcPr>
          <w:p w:rsidR="006A1D53" w:rsidRDefault="006A1D53"/>
        </w:tc>
        <w:tc>
          <w:tcPr>
            <w:tcW w:w="1702" w:type="dxa"/>
          </w:tcPr>
          <w:p w:rsidR="006A1D53" w:rsidRDefault="006A1D5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10</w:t>
            </w:r>
          </w:p>
        </w:tc>
      </w:tr>
      <w:tr w:rsidR="006A1D53" w:rsidRPr="00CE151B">
        <w:trPr>
          <w:trHeight w:hRule="exact" w:val="1124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30.Концепции зарождения жизни на Земле.</w:t>
            </w:r>
          </w:p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31.Современные представления о происхождении жизни на Земле.</w:t>
            </w:r>
          </w:p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32.Естественнонаучное понятие жизни.</w:t>
            </w:r>
          </w:p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33.Структурные уровни организации живой материи.</w:t>
            </w:r>
          </w:p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34.Концепции эволюции жизни.</w:t>
            </w:r>
          </w:p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35.Синтетическая теория эволюции.</w:t>
            </w:r>
          </w:p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36.Этапы становления человека.</w:t>
            </w:r>
          </w:p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37.Сходство и различие между человеком и животным.</w:t>
            </w:r>
          </w:p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38.Единство </w:t>
            </w:r>
            <w:proofErr w:type="gramStart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биологического</w:t>
            </w:r>
            <w:proofErr w:type="gramEnd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социального в человеке.</w:t>
            </w:r>
          </w:p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39.Биосфера Земли.</w:t>
            </w:r>
          </w:p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40.Учение В.И.Вернадского о ноосфере.</w:t>
            </w:r>
          </w:p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41.Экологический аспект естествознания.</w:t>
            </w:r>
          </w:p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42.Здоровье человека, факторы, влияющие на здоровье.</w:t>
            </w:r>
          </w:p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43.Мир как единое целое.</w:t>
            </w:r>
          </w:p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44.Особенности современной естественнонаучной картины мира.</w:t>
            </w:r>
          </w:p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45.Современное естествознание о будущем Земли и человечества.</w:t>
            </w:r>
          </w:p>
          <w:p w:rsidR="006A1D53" w:rsidRPr="00F733EA" w:rsidRDefault="006A1D5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Темы контрольных работ</w:t>
            </w:r>
          </w:p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Что понимают под культурой? Как соотносятся между собой естественнонаучная и гуманитарная культуры?</w:t>
            </w:r>
          </w:p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В чем заключается отличие естественнонаучных знаний </w:t>
            </w:r>
            <w:proofErr w:type="gramStart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</w:t>
            </w:r>
            <w:proofErr w:type="gramEnd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гуманитарных?</w:t>
            </w:r>
          </w:p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Чем обуславливается, на ваш взгляд, необходимость естественнонаучных знаний для формирования профессиональных навыков специалистов  различного  профиля?</w:t>
            </w:r>
          </w:p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Что такое "наука"?</w:t>
            </w:r>
          </w:p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Назовите отличительные черты науки.</w:t>
            </w:r>
          </w:p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В чем заключается отличие науки от других отраслей культуры.</w:t>
            </w:r>
          </w:p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7. При  каких  обстоятельствах  могла  возникнуть  наука в  современном </w:t>
            </w:r>
            <w:proofErr w:type="spellStart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по¬нимании</w:t>
            </w:r>
            <w:proofErr w:type="spellEnd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этого слова?</w:t>
            </w:r>
          </w:p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В чем заключается отличие подлинной науки от оккультных наук?</w:t>
            </w:r>
          </w:p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Что включает в себя термин «концепция»?</w:t>
            </w:r>
          </w:p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Наука: благо или зло</w:t>
            </w:r>
          </w:p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В чем заключается актуальность этики науки? Этики ученого?</w:t>
            </w:r>
          </w:p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Что такое научный метод?</w:t>
            </w:r>
          </w:p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Какова структура научного познания?</w:t>
            </w:r>
          </w:p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Назовите методы на эмпирическом и теоретическом уровнях познания.</w:t>
            </w:r>
          </w:p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В чем заключается единство научного метода?</w:t>
            </w:r>
          </w:p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Назовите основные формы мышления.</w:t>
            </w:r>
          </w:p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Назовите основные принципы научного познания действительности.</w:t>
            </w:r>
          </w:p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Что означает относительность научного знания? Приведите примеры.</w:t>
            </w:r>
          </w:p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В чем суть принципов фальсификации и верификации в научном познании?</w:t>
            </w:r>
          </w:p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20. В чем заключается суть моделей науки по Т. Куну и </w:t>
            </w:r>
            <w:proofErr w:type="spellStart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</w:t>
            </w:r>
            <w:proofErr w:type="spellEnd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proofErr w:type="spellStart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Лакатосу</w:t>
            </w:r>
            <w:proofErr w:type="spellEnd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</w:p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Что называют парадигмой? Приведите примеры научных парадигм.</w:t>
            </w:r>
          </w:p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Почему со временем происходит смена научных парадигм?</w:t>
            </w:r>
          </w:p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Что такое "научная революция"? Какие научные революции из истории науки вам известны.</w:t>
            </w:r>
          </w:p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Дайте понятие научной картины мира и приведите примеры картин мира  из истории науки.</w:t>
            </w:r>
          </w:p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Чем отличается научная картина мира от фундаментальных теорий?</w:t>
            </w:r>
          </w:p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Чем отличается научная картина мира от мировоззрения (философии)?</w:t>
            </w:r>
          </w:p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26. Какова взаимосвязь между философией, научной картиной и </w:t>
            </w:r>
            <w:proofErr w:type="spellStart"/>
            <w:proofErr w:type="gramStart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фунда</w:t>
            </w:r>
            <w:proofErr w:type="spellEnd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-ментальной</w:t>
            </w:r>
            <w:proofErr w:type="gramEnd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теорией?</w:t>
            </w:r>
          </w:p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Какие картины мира существовали в истории науки? Какая из них является первой научной картиной мира?</w:t>
            </w:r>
          </w:p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Что характерно для натурфилософского понимания природы?</w:t>
            </w:r>
          </w:p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Что вы можете сказать о науке в цивилизациях древности?</w:t>
            </w:r>
          </w:p>
        </w:tc>
      </w:tr>
      <w:tr w:rsidR="006A1D5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6A1D53" w:rsidRPr="00CE151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6A1D5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6A1D53" w:rsidRPr="00CE151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тест, доклад, сообщение, реферат, контрольная работа.</w:t>
            </w:r>
          </w:p>
        </w:tc>
      </w:tr>
      <w:tr w:rsidR="006A1D53" w:rsidRPr="00CE151B">
        <w:trPr>
          <w:trHeight w:hRule="exact" w:val="277"/>
        </w:trPr>
        <w:tc>
          <w:tcPr>
            <w:tcW w:w="710" w:type="dxa"/>
          </w:tcPr>
          <w:p w:rsidR="006A1D53" w:rsidRPr="00F733EA" w:rsidRDefault="006A1D53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6A1D53" w:rsidRPr="00F733EA" w:rsidRDefault="006A1D53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6A1D53" w:rsidRPr="00F733EA" w:rsidRDefault="006A1D53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6A1D53" w:rsidRPr="00F733EA" w:rsidRDefault="006A1D53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6A1D53" w:rsidRPr="00F733EA" w:rsidRDefault="006A1D5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A1D53" w:rsidRPr="00F733EA" w:rsidRDefault="006A1D53">
            <w:pPr>
              <w:rPr>
                <w:lang w:val="ru-RU"/>
              </w:rPr>
            </w:pPr>
          </w:p>
        </w:tc>
      </w:tr>
      <w:tr w:rsidR="006A1D53" w:rsidRPr="00CE151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A1D53" w:rsidRPr="00F733EA" w:rsidRDefault="00F733E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6A1D5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6A1D5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6A1D5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6A1D53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6A1D5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Рыбалов Л.Б., </w:t>
            </w:r>
            <w:proofErr w:type="spellStart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Садохин</w:t>
            </w:r>
            <w:proofErr w:type="spellEnd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Концепции современного естествознания: [</w:t>
            </w:r>
            <w:proofErr w:type="spellStart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вузов]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ЮНИТИ-ДАНА, 2011</w:t>
            </w:r>
          </w:p>
        </w:tc>
      </w:tr>
      <w:tr w:rsidR="006A1D5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Рузавин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Концепции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естествознания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ЮНИТИ-ДАНА, 2011</w:t>
            </w:r>
          </w:p>
        </w:tc>
      </w:tr>
    </w:tbl>
    <w:p w:rsidR="006A1D53" w:rsidRDefault="00F733E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2"/>
        <w:gridCol w:w="1863"/>
        <w:gridCol w:w="1862"/>
        <w:gridCol w:w="3219"/>
        <w:gridCol w:w="1604"/>
        <w:gridCol w:w="974"/>
      </w:tblGrid>
      <w:tr w:rsidR="006A1D53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38.03.01 2ЭЗС(ЭПО)-16.plx</w:t>
            </w:r>
          </w:p>
        </w:tc>
        <w:tc>
          <w:tcPr>
            <w:tcW w:w="3403" w:type="dxa"/>
          </w:tcPr>
          <w:p w:rsidR="006A1D53" w:rsidRDefault="006A1D53"/>
        </w:tc>
        <w:tc>
          <w:tcPr>
            <w:tcW w:w="1702" w:type="dxa"/>
          </w:tcPr>
          <w:p w:rsidR="006A1D53" w:rsidRDefault="006A1D5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11</w:t>
            </w:r>
          </w:p>
        </w:tc>
      </w:tr>
      <w:tr w:rsidR="006A1D5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6A1D53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6A1D53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Горелов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Концепции современного естествознания: </w:t>
            </w:r>
            <w:proofErr w:type="spellStart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бакалавров:рек</w:t>
            </w:r>
            <w:proofErr w:type="gramStart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</w:t>
            </w:r>
            <w:proofErr w:type="gramEnd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ауч</w:t>
            </w:r>
            <w:proofErr w:type="spellEnd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spellStart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метод.советом</w:t>
            </w:r>
            <w:proofErr w:type="spellEnd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М-</w:t>
            </w:r>
            <w:proofErr w:type="spellStart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</w:t>
            </w:r>
            <w:proofErr w:type="spellEnd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6A1D5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6A1D53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Концепции современного естествознания: </w:t>
            </w:r>
            <w:proofErr w:type="spellStart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.М</w:t>
            </w:r>
            <w:proofErr w:type="gramEnd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-вом</w:t>
            </w:r>
            <w:proofErr w:type="spellEnd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6A1D5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Лихин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А.Ф.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Концепции современного естествознания: </w:t>
            </w:r>
            <w:proofErr w:type="spellStart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бакалавров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Проспект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6A1D5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6A1D5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6A1D53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6A1D53" w:rsidRPr="00CE151B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Лавриненко В.Н., Ратников В.П.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Концепции современного естествознания: </w:t>
            </w:r>
            <w:proofErr w:type="spellStart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вузов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Культура и </w:t>
            </w:r>
            <w:proofErr w:type="spellStart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спорт</w:t>
            </w:r>
            <w:proofErr w:type="gramStart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;Ю</w:t>
            </w:r>
            <w:proofErr w:type="gramEnd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НИТИ</w:t>
            </w:r>
            <w:proofErr w:type="spellEnd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1997</w:t>
            </w:r>
          </w:p>
        </w:tc>
      </w:tr>
      <w:tr w:rsidR="006A1D53" w:rsidRPr="00CE151B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Горбачев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Концепции современного естествознания: </w:t>
            </w:r>
            <w:proofErr w:type="spellStart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.М</w:t>
            </w:r>
            <w:proofErr w:type="gramEnd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-вом</w:t>
            </w:r>
            <w:proofErr w:type="spellEnd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Оникс 21 </w:t>
            </w:r>
            <w:proofErr w:type="spellStart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век</w:t>
            </w:r>
            <w:proofErr w:type="gramStart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;М</w:t>
            </w:r>
            <w:proofErr w:type="gramEnd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ир</w:t>
            </w:r>
            <w:proofErr w:type="spellEnd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Образование, 2003</w:t>
            </w:r>
          </w:p>
        </w:tc>
      </w:tr>
      <w:tr w:rsidR="006A1D53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Найдыш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Концепции современного естествознания: </w:t>
            </w:r>
            <w:proofErr w:type="spellStart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вузов,обуч-ся</w:t>
            </w:r>
            <w:proofErr w:type="spellEnd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гуманит.спец.:</w:t>
            </w:r>
            <w:proofErr w:type="spellStart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.М</w:t>
            </w:r>
            <w:proofErr w:type="gramEnd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-вом</w:t>
            </w:r>
            <w:proofErr w:type="spellEnd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Гардарики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2001</w:t>
            </w:r>
          </w:p>
        </w:tc>
      </w:tr>
      <w:tr w:rsidR="006A1D53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Рузавин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Концепции современного естествознания: </w:t>
            </w:r>
            <w:proofErr w:type="spellStart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вузов,обуч-ся</w:t>
            </w:r>
            <w:proofErr w:type="spellEnd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напр.подготовки и </w:t>
            </w:r>
            <w:proofErr w:type="spellStart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спец."Социальная</w:t>
            </w:r>
            <w:proofErr w:type="spellEnd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работа":</w:t>
            </w:r>
            <w:proofErr w:type="spellStart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образованию в области социальной работы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Гардарики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2005</w:t>
            </w:r>
          </w:p>
        </w:tc>
      </w:tr>
      <w:tr w:rsidR="006A1D53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Горелов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Концепции современного естествознания: </w:t>
            </w:r>
            <w:proofErr w:type="spellStart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вузов,обуч-ся</w:t>
            </w:r>
            <w:proofErr w:type="spellEnd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гуманит.напр.и</w:t>
            </w:r>
            <w:proofErr w:type="spellEnd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спец.:Допущено</w:t>
            </w:r>
            <w:proofErr w:type="spellEnd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М-</w:t>
            </w:r>
            <w:proofErr w:type="spellStart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вом</w:t>
            </w:r>
            <w:proofErr w:type="spellEnd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2007</w:t>
            </w:r>
          </w:p>
        </w:tc>
      </w:tr>
      <w:tr w:rsidR="006A1D5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Л2.6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Дубнищева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Т.Я.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Концепция современного естествознания: </w:t>
            </w:r>
            <w:proofErr w:type="spellStart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вузов:Допущено</w:t>
            </w:r>
            <w:proofErr w:type="spellEnd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Мин.образования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2008</w:t>
            </w:r>
          </w:p>
        </w:tc>
      </w:tr>
      <w:tr w:rsidR="006A1D53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Л2.7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Горелов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rPr>
                <w:sz w:val="19"/>
                <w:szCs w:val="19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Концепции современного естествознания: </w:t>
            </w:r>
            <w:proofErr w:type="spellStart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вузов,обуч-ся</w:t>
            </w:r>
            <w:proofErr w:type="spellEnd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гуманит.напр.и</w:t>
            </w:r>
            <w:proofErr w:type="spellEnd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спец.:рек</w:t>
            </w:r>
            <w:proofErr w:type="spellEnd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АСТ;Астрель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2007</w:t>
            </w:r>
          </w:p>
        </w:tc>
      </w:tr>
      <w:tr w:rsidR="006A1D5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Л2.8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Дубнищева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Т.Я.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Концепции современного естествознания: </w:t>
            </w:r>
            <w:proofErr w:type="spellStart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вузов:допущено</w:t>
            </w:r>
            <w:proofErr w:type="spellEnd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М-</w:t>
            </w:r>
            <w:proofErr w:type="spellStart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вом</w:t>
            </w:r>
            <w:proofErr w:type="spellEnd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2009</w:t>
            </w:r>
          </w:p>
        </w:tc>
      </w:tr>
      <w:tr w:rsidR="006A1D53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Л2.9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Дубнищева</w:t>
            </w:r>
            <w:proofErr w:type="spellEnd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Т.Я., </w:t>
            </w:r>
            <w:proofErr w:type="spellStart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Рожковский</w:t>
            </w:r>
            <w:proofErr w:type="spellEnd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А.Д.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Концепции современного естествознания: </w:t>
            </w:r>
            <w:proofErr w:type="spellStart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практикум:учеб.пособие</w:t>
            </w:r>
            <w:proofErr w:type="spellEnd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классич.университет.и</w:t>
            </w:r>
            <w:proofErr w:type="spellEnd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техн.образованию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2009</w:t>
            </w:r>
          </w:p>
        </w:tc>
      </w:tr>
      <w:tr w:rsidR="006A1D5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Л2.10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Гусейханов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М.К.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Концепции современного естествознания: </w:t>
            </w:r>
            <w:proofErr w:type="spellStart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.и</w:t>
            </w:r>
            <w:proofErr w:type="spellEnd"/>
            <w:proofErr w:type="gramEnd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практикум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Б.г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6A1D53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Горбачев В.В., Калашников Н.П.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Концепции современного естествознания. Интернет- тестирование базовых знаний: </w:t>
            </w:r>
            <w:proofErr w:type="spellStart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учеб.пособие:рек</w:t>
            </w:r>
            <w:proofErr w:type="gramStart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.Ф</w:t>
            </w:r>
            <w:proofErr w:type="gramEnd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ГУ</w:t>
            </w:r>
            <w:proofErr w:type="spellEnd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"</w:t>
            </w:r>
            <w:proofErr w:type="spellStart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Нац.аккред.агенство</w:t>
            </w:r>
            <w:proofErr w:type="spellEnd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сфере образования (</w:t>
            </w:r>
            <w:proofErr w:type="spellStart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Росаккредагенство</w:t>
            </w:r>
            <w:proofErr w:type="spellEnd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6A1D53" w:rsidRPr="00CE151B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Найдыш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Концепции современного естествознания: </w:t>
            </w:r>
            <w:proofErr w:type="spellStart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вузов:допущено</w:t>
            </w:r>
            <w:proofErr w:type="spellEnd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М-</w:t>
            </w:r>
            <w:proofErr w:type="spellStart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вом</w:t>
            </w:r>
            <w:proofErr w:type="spellEnd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Москва: Альфа-М</w:t>
            </w:r>
            <w:proofErr w:type="gramStart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;И</w:t>
            </w:r>
            <w:proofErr w:type="gramEnd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НФРА-М, 2009</w:t>
            </w:r>
          </w:p>
        </w:tc>
      </w:tr>
      <w:tr w:rsidR="006A1D5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Садохин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Концепции современного естествознания: </w:t>
            </w:r>
            <w:proofErr w:type="spellStart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ЭКСМО, 2007</w:t>
            </w:r>
          </w:p>
        </w:tc>
      </w:tr>
      <w:tr w:rsidR="006A1D5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6A1D5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6A1D53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6A1D53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Киреева Н.К., </w:t>
            </w:r>
            <w:proofErr w:type="spellStart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Засыпкина</w:t>
            </w:r>
            <w:proofErr w:type="spellEnd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Е.Ю.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Структурированно-иллюстрированный курс лекций "Концепции современного естествознания":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ВГИПУ, 2009</w:t>
            </w:r>
          </w:p>
        </w:tc>
      </w:tr>
      <w:tr w:rsidR="006A1D53" w:rsidRPr="00CE151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Pr="00F733EA" w:rsidRDefault="00F733E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6A1D53" w:rsidRPr="00CE151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Сайт </w:t>
            </w:r>
            <w:proofErr w:type="spellStart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С.П.Курдюмова</w:t>
            </w:r>
            <w:proofErr w:type="spellEnd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«Синергетика».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spkurdyumov</w:t>
            </w:r>
            <w:proofErr w:type="spellEnd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narod</w:t>
            </w:r>
            <w:proofErr w:type="spellEnd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Start</w:t>
            </w: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</w:t>
            </w: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htm</w:t>
            </w:r>
            <w:proofErr w:type="spellEnd"/>
          </w:p>
        </w:tc>
      </w:tr>
      <w:tr w:rsidR="006A1D53" w:rsidRPr="00CE151B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Брызгалина</w:t>
            </w:r>
            <w:proofErr w:type="spellEnd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Е.В. Концепции современного естествознания</w:t>
            </w:r>
            <w:proofErr w:type="gramStart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учебник / Е.В. </w:t>
            </w:r>
            <w:proofErr w:type="spellStart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Брызгалина</w:t>
            </w:r>
            <w:proofErr w:type="spellEnd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- М.</w:t>
            </w:r>
            <w:proofErr w:type="gramStart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Проспект, 2015. - 494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978-5-392-16895-8 ; То же [Электронный ресурс].</w:t>
            </w:r>
          </w:p>
        </w:tc>
      </w:tr>
      <w:tr w:rsidR="006A1D53" w:rsidRPr="00CE151B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Лихин</w:t>
            </w:r>
            <w:proofErr w:type="spellEnd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А.Ф. Концепции современного естествознания</w:t>
            </w:r>
            <w:proofErr w:type="gramStart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учебник для бакалавров. - М.: Проспект, 2015. - 262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978-5-392-16330-4</w:t>
            </w:r>
            <w:proofErr w:type="gramStart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[Электронный ресурс].</w:t>
            </w:r>
          </w:p>
        </w:tc>
      </w:tr>
      <w:tr w:rsidR="006A1D5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6A1D5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 w:rsidP="00277ED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MS Office,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поисковые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Google, Rambler,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Yandex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6A1D5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6A1D53" w:rsidRPr="00CE151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ЭБС "Университетская библиотека онлайн"</w:t>
            </w:r>
          </w:p>
        </w:tc>
      </w:tr>
      <w:tr w:rsidR="006A1D53" w:rsidRPr="00CE151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Научная электронная </w:t>
            </w:r>
            <w:proofErr w:type="spellStart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библиотке</w:t>
            </w:r>
            <w:proofErr w:type="spellEnd"/>
          </w:p>
        </w:tc>
      </w:tr>
      <w:tr w:rsidR="006A1D53" w:rsidRPr="00CE151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Универсальные базы данных изданий</w:t>
            </w:r>
          </w:p>
        </w:tc>
      </w:tr>
    </w:tbl>
    <w:p w:rsidR="006A1D53" w:rsidRPr="00F733EA" w:rsidRDefault="00F733EA">
      <w:pPr>
        <w:rPr>
          <w:sz w:val="0"/>
          <w:szCs w:val="0"/>
          <w:lang w:val="ru-RU"/>
        </w:rPr>
      </w:pPr>
      <w:r w:rsidRPr="00F733EA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43"/>
        <w:gridCol w:w="4773"/>
        <w:gridCol w:w="978"/>
      </w:tblGrid>
      <w:tr w:rsidR="006A1D53" w:rsidTr="00277EDC">
        <w:trPr>
          <w:trHeight w:hRule="exact" w:val="416"/>
        </w:trPr>
        <w:tc>
          <w:tcPr>
            <w:tcW w:w="4523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38.03.01 2ЭЗС(ЭПО)-16.plx</w:t>
            </w:r>
          </w:p>
        </w:tc>
        <w:tc>
          <w:tcPr>
            <w:tcW w:w="4773" w:type="dxa"/>
          </w:tcPr>
          <w:p w:rsidR="006A1D53" w:rsidRDefault="006A1D53"/>
        </w:tc>
        <w:tc>
          <w:tcPr>
            <w:tcW w:w="978" w:type="dxa"/>
            <w:shd w:val="clear" w:color="C0C0C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12</w:t>
            </w:r>
          </w:p>
        </w:tc>
      </w:tr>
      <w:tr w:rsidR="006A1D53" w:rsidRPr="00CE151B" w:rsidTr="00277ED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proofErr w:type="spellEnd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vgipu</w:t>
            </w:r>
            <w:proofErr w:type="spellEnd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Система дистанционного обучения</w:t>
            </w:r>
          </w:p>
        </w:tc>
      </w:tr>
      <w:tr w:rsidR="006A1D53" w:rsidRPr="00CE151B" w:rsidTr="00277ED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nkj</w:t>
            </w:r>
            <w:proofErr w:type="spellEnd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          Наука и жизнь</w:t>
            </w:r>
          </w:p>
        </w:tc>
      </w:tr>
      <w:tr w:rsidR="006A1D53" w:rsidRPr="00CE151B" w:rsidTr="00277ED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Default="00F733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ras</w:t>
            </w:r>
            <w:proofErr w:type="spellEnd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          Российская академия наук</w:t>
            </w:r>
          </w:p>
        </w:tc>
      </w:tr>
      <w:tr w:rsidR="006A1D53" w:rsidRPr="00CE151B" w:rsidTr="00277EDC">
        <w:trPr>
          <w:trHeight w:hRule="exact" w:val="277"/>
        </w:trPr>
        <w:tc>
          <w:tcPr>
            <w:tcW w:w="780" w:type="dxa"/>
          </w:tcPr>
          <w:p w:rsidR="006A1D53" w:rsidRPr="00F733EA" w:rsidRDefault="006A1D53">
            <w:pPr>
              <w:rPr>
                <w:lang w:val="ru-RU"/>
              </w:rPr>
            </w:pPr>
          </w:p>
        </w:tc>
        <w:tc>
          <w:tcPr>
            <w:tcW w:w="3743" w:type="dxa"/>
          </w:tcPr>
          <w:p w:rsidR="006A1D53" w:rsidRPr="00F733EA" w:rsidRDefault="006A1D53">
            <w:pPr>
              <w:rPr>
                <w:lang w:val="ru-RU"/>
              </w:rPr>
            </w:pPr>
          </w:p>
        </w:tc>
        <w:tc>
          <w:tcPr>
            <w:tcW w:w="4773" w:type="dxa"/>
          </w:tcPr>
          <w:p w:rsidR="006A1D53" w:rsidRPr="00F733EA" w:rsidRDefault="006A1D53">
            <w:pPr>
              <w:rPr>
                <w:lang w:val="ru-RU"/>
              </w:rPr>
            </w:pPr>
          </w:p>
        </w:tc>
        <w:tc>
          <w:tcPr>
            <w:tcW w:w="978" w:type="dxa"/>
          </w:tcPr>
          <w:p w:rsidR="006A1D53" w:rsidRPr="00F733EA" w:rsidRDefault="006A1D53">
            <w:pPr>
              <w:rPr>
                <w:lang w:val="ru-RU"/>
              </w:rPr>
            </w:pPr>
          </w:p>
        </w:tc>
      </w:tr>
      <w:tr w:rsidR="006A1D53" w:rsidRPr="00CE151B" w:rsidTr="00277EDC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A1D53" w:rsidRPr="00F733EA" w:rsidRDefault="00F733E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277EDC" w:rsidRPr="00CE151B" w:rsidTr="00277EDC">
        <w:trPr>
          <w:trHeight w:hRule="exact" w:val="101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EDC" w:rsidRDefault="00277E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EDC" w:rsidRPr="00085822" w:rsidRDefault="00277EDC" w:rsidP="00277EDC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0858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занятий. Аудитория для проведения заня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тий укомплектована необходимой </w:t>
            </w:r>
            <w:r w:rsidRPr="000858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учебной мебелью, техническими средствами для представления учебной информации обучающимся, видеотехникой для презентаций, средствами звуковоспроизведения, экраном и выходом в сеть Интернет.</w:t>
            </w:r>
            <w:bookmarkStart w:id="0" w:name="_GoBack"/>
            <w:bookmarkEnd w:id="0"/>
          </w:p>
        </w:tc>
      </w:tr>
      <w:tr w:rsidR="006A1D53" w:rsidRPr="00CE151B" w:rsidTr="00277EDC">
        <w:trPr>
          <w:trHeight w:hRule="exact" w:val="277"/>
        </w:trPr>
        <w:tc>
          <w:tcPr>
            <w:tcW w:w="780" w:type="dxa"/>
          </w:tcPr>
          <w:p w:rsidR="006A1D53" w:rsidRPr="00F733EA" w:rsidRDefault="006A1D53">
            <w:pPr>
              <w:rPr>
                <w:lang w:val="ru-RU"/>
              </w:rPr>
            </w:pPr>
          </w:p>
        </w:tc>
        <w:tc>
          <w:tcPr>
            <w:tcW w:w="3743" w:type="dxa"/>
          </w:tcPr>
          <w:p w:rsidR="006A1D53" w:rsidRPr="00F733EA" w:rsidRDefault="006A1D53">
            <w:pPr>
              <w:rPr>
                <w:lang w:val="ru-RU"/>
              </w:rPr>
            </w:pPr>
          </w:p>
        </w:tc>
        <w:tc>
          <w:tcPr>
            <w:tcW w:w="4773" w:type="dxa"/>
          </w:tcPr>
          <w:p w:rsidR="006A1D53" w:rsidRPr="00F733EA" w:rsidRDefault="006A1D53">
            <w:pPr>
              <w:rPr>
                <w:lang w:val="ru-RU"/>
              </w:rPr>
            </w:pPr>
          </w:p>
        </w:tc>
        <w:tc>
          <w:tcPr>
            <w:tcW w:w="978" w:type="dxa"/>
          </w:tcPr>
          <w:p w:rsidR="006A1D53" w:rsidRPr="00F733EA" w:rsidRDefault="006A1D53">
            <w:pPr>
              <w:rPr>
                <w:lang w:val="ru-RU"/>
              </w:rPr>
            </w:pPr>
          </w:p>
        </w:tc>
      </w:tr>
      <w:tr w:rsidR="006A1D53" w:rsidRPr="00CE151B" w:rsidTr="00277EDC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A1D53" w:rsidRPr="00F733EA" w:rsidRDefault="00F733E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F733E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F733E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6A1D53" w:rsidRPr="00CE151B" w:rsidTr="00277EDC">
        <w:trPr>
          <w:trHeight w:hRule="exact" w:val="3334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Рекомендуемые методические указания (рекомендации):</w:t>
            </w:r>
          </w:p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Киреева Н.К. Концепции современного естествознания. Дидактический материал к самоподготовке студентов: практикум / Н.К. Киреева. - Н. Новгород: ВГИПУ, 2010. -73 с.</w:t>
            </w:r>
          </w:p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Киреева Н.К. Сборник тестовых заданий по естествознанию: методические рекомендации /- Н.Новгород: НГПУ, 2013. - 48 с.</w:t>
            </w:r>
          </w:p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Киреева Н.К. Естествознание для бакалавров: </w:t>
            </w:r>
            <w:proofErr w:type="spellStart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Методичекие</w:t>
            </w:r>
            <w:proofErr w:type="spellEnd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рекомендации к самостоятельной работе студентов / - Н.Новгород: НГПУ, 2015. -39 с.</w:t>
            </w:r>
          </w:p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Киреева Н.К., </w:t>
            </w:r>
            <w:proofErr w:type="spellStart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Засыпкина</w:t>
            </w:r>
            <w:proofErr w:type="spellEnd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Е.Ю. Структурированно-иллюстрированный курс лекций «Концепции современного естествознания»: учебное пособие. — Н. Новгород: ВГИПУ, 2009. —181 с.</w:t>
            </w:r>
          </w:p>
          <w:p w:rsidR="006A1D53" w:rsidRPr="00F733EA" w:rsidRDefault="006A1D5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Рейтинг-план дисциплины представлен в Приложении 2</w:t>
            </w:r>
          </w:p>
          <w:p w:rsidR="006A1D53" w:rsidRPr="00F733EA" w:rsidRDefault="006A1D5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6A1D53" w:rsidRPr="00F733EA" w:rsidRDefault="00F733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сайта </w:t>
            </w:r>
            <w:proofErr w:type="spellStart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F733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студентов.</w:t>
            </w:r>
          </w:p>
        </w:tc>
      </w:tr>
    </w:tbl>
    <w:p w:rsidR="006A1D53" w:rsidRPr="00F733EA" w:rsidRDefault="006A1D53">
      <w:pPr>
        <w:rPr>
          <w:lang w:val="ru-RU"/>
        </w:rPr>
      </w:pPr>
    </w:p>
    <w:sectPr w:rsidR="006A1D53" w:rsidRPr="00F733EA" w:rsidSect="006C5E20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277EDC"/>
    <w:rsid w:val="00561FFC"/>
    <w:rsid w:val="006A1D53"/>
    <w:rsid w:val="006C5E20"/>
    <w:rsid w:val="00CE151B"/>
    <w:rsid w:val="00D31453"/>
    <w:rsid w:val="00E209E2"/>
    <w:rsid w:val="00EE73CA"/>
    <w:rsid w:val="00F733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C5E2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733E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733E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11</Pages>
  <Words>2594</Words>
  <Characters>17252</Characters>
  <Application>Microsoft Office Word</Application>
  <DocSecurity>0</DocSecurity>
  <Lines>143</Lines>
  <Paragraphs>39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19807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2018-2019_38_03_01 2ЭЗС(ЭПО)-16_plx_Концепции современного естествознания</dc:title>
  <dc:creator>FastReport.NET</dc:creator>
  <cp:lastModifiedBy>Sevrukova, Nastya</cp:lastModifiedBy>
  <cp:revision>5</cp:revision>
  <dcterms:created xsi:type="dcterms:W3CDTF">2019-03-05T14:08:00Z</dcterms:created>
  <dcterms:modified xsi:type="dcterms:W3CDTF">2019-08-27T10:43:00Z</dcterms:modified>
</cp:coreProperties>
</file>